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2E6C" w14:textId="77777777" w:rsidR="00DC285B" w:rsidRDefault="00DC285B" w:rsidP="00DC285B">
      <w:pPr>
        <w:spacing w:after="0" w:line="240" w:lineRule="auto"/>
        <w:jc w:val="center"/>
        <w:rPr>
          <w:rFonts w:eastAsia="Calibri"/>
          <w:b/>
          <w:snapToGrid w:val="0"/>
          <w:spacing w:val="-2"/>
          <w:sz w:val="24"/>
          <w:szCs w:val="24"/>
        </w:rPr>
      </w:pPr>
      <w:r>
        <w:rPr>
          <w:rFonts w:eastAsia="Calibri"/>
          <w:b/>
          <w:snapToGrid w:val="0"/>
          <w:spacing w:val="-2"/>
          <w:sz w:val="24"/>
          <w:szCs w:val="24"/>
        </w:rPr>
        <w:t xml:space="preserve">Рекомендации по оформлению текста в программе </w:t>
      </w:r>
      <w:r>
        <w:rPr>
          <w:rFonts w:eastAsia="Calibri"/>
          <w:b/>
          <w:snapToGrid w:val="0"/>
          <w:spacing w:val="-2"/>
          <w:sz w:val="24"/>
          <w:szCs w:val="24"/>
          <w:lang w:val="en-US"/>
        </w:rPr>
        <w:t>Word</w:t>
      </w:r>
      <w:r>
        <w:rPr>
          <w:rFonts w:eastAsia="Calibri"/>
          <w:b/>
          <w:snapToGrid w:val="0"/>
          <w:spacing w:val="-2"/>
          <w:sz w:val="24"/>
          <w:szCs w:val="24"/>
        </w:rPr>
        <w:t xml:space="preserve"> (формат .</w:t>
      </w:r>
      <w:r>
        <w:rPr>
          <w:rFonts w:eastAsia="Calibri"/>
          <w:b/>
          <w:snapToGrid w:val="0"/>
          <w:spacing w:val="-2"/>
          <w:sz w:val="24"/>
          <w:szCs w:val="24"/>
          <w:lang w:val="en-US"/>
        </w:rPr>
        <w:t>doc</w:t>
      </w:r>
      <w:r>
        <w:rPr>
          <w:rFonts w:eastAsia="Calibri"/>
          <w:b/>
          <w:snapToGrid w:val="0"/>
          <w:spacing w:val="-2"/>
          <w:sz w:val="24"/>
          <w:szCs w:val="24"/>
        </w:rPr>
        <w:t>(</w:t>
      </w:r>
      <w:r>
        <w:rPr>
          <w:rFonts w:eastAsia="Calibri"/>
          <w:b/>
          <w:snapToGrid w:val="0"/>
          <w:spacing w:val="-2"/>
          <w:sz w:val="24"/>
          <w:szCs w:val="24"/>
          <w:lang w:val="en-US"/>
        </w:rPr>
        <w:t>x</w:t>
      </w:r>
      <w:r>
        <w:rPr>
          <w:rFonts w:eastAsia="Calibri"/>
          <w:b/>
          <w:snapToGrid w:val="0"/>
          <w:spacing w:val="-2"/>
          <w:sz w:val="24"/>
          <w:szCs w:val="24"/>
        </w:rPr>
        <w:t>))</w:t>
      </w:r>
    </w:p>
    <w:p w14:paraId="5BA6A107" w14:textId="77777777" w:rsidR="00DC285B" w:rsidRDefault="00DC285B" w:rsidP="00DC285B">
      <w:pPr>
        <w:spacing w:after="0" w:line="240" w:lineRule="auto"/>
        <w:jc w:val="center"/>
        <w:rPr>
          <w:rFonts w:eastAsia="Calibri"/>
          <w:b/>
          <w:snapToGrid w:val="0"/>
          <w:spacing w:val="-2"/>
          <w:sz w:val="24"/>
          <w:szCs w:val="24"/>
        </w:rPr>
      </w:pPr>
      <w:r>
        <w:rPr>
          <w:rFonts w:eastAsia="Calibri"/>
          <w:b/>
          <w:snapToGrid w:val="0"/>
          <w:spacing w:val="-2"/>
          <w:sz w:val="24"/>
          <w:szCs w:val="24"/>
        </w:rPr>
        <w:t>для последующего перевода файла в формат .</w:t>
      </w:r>
      <w:r>
        <w:rPr>
          <w:rFonts w:eastAsia="Calibri"/>
          <w:b/>
          <w:snapToGrid w:val="0"/>
          <w:spacing w:val="-2"/>
          <w:sz w:val="24"/>
          <w:szCs w:val="24"/>
          <w:lang w:val="en-US"/>
        </w:rPr>
        <w:t>pdf</w:t>
      </w:r>
      <w:r>
        <w:rPr>
          <w:rFonts w:eastAsia="Calibri"/>
          <w:b/>
          <w:snapToGrid w:val="0"/>
          <w:spacing w:val="-2"/>
          <w:sz w:val="24"/>
          <w:szCs w:val="24"/>
        </w:rPr>
        <w:t>.</w:t>
      </w:r>
    </w:p>
    <w:p w14:paraId="227C6170" w14:textId="77777777" w:rsidR="00DC285B" w:rsidRDefault="00DC285B" w:rsidP="00DC285B">
      <w:pPr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8B2BBA3" w14:textId="77777777" w:rsidR="00DC285B" w:rsidRDefault="00DC285B" w:rsidP="00DC285B">
      <w:pPr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Лист формата А4 (210х297 мм), книжная ориентация.</w:t>
      </w:r>
    </w:p>
    <w:p w14:paraId="1BD52DAA" w14:textId="77777777" w:rsidR="00DC285B" w:rsidRDefault="00DC285B" w:rsidP="00DC285B">
      <w:pPr>
        <w:tabs>
          <w:tab w:val="left" w:pos="567"/>
        </w:tabs>
        <w:spacing w:after="0" w:line="240" w:lineRule="auto"/>
        <w:jc w:val="both"/>
        <w:rPr>
          <w:rFonts w:eastAsia="Times New Roman"/>
          <w:b/>
          <w:snapToGrid w:val="0"/>
          <w:spacing w:val="-2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Размер шрифта – </w:t>
      </w:r>
      <w:r>
        <w:rPr>
          <w:rFonts w:eastAsia="Times New Roman"/>
          <w:b/>
          <w:sz w:val="24"/>
          <w:szCs w:val="24"/>
          <w:lang w:eastAsia="ru-RU"/>
        </w:rPr>
        <w:t>14,5</w:t>
      </w:r>
      <w:r>
        <w:rPr>
          <w:rFonts w:eastAsia="Times New Roman"/>
          <w:sz w:val="24"/>
          <w:szCs w:val="24"/>
          <w:lang w:eastAsia="ru-RU"/>
        </w:rPr>
        <w:t xml:space="preserve">; гарнитура – Times New </w:t>
      </w:r>
      <w:proofErr w:type="spellStart"/>
      <w:r>
        <w:rPr>
          <w:rFonts w:eastAsia="Times New Roman"/>
          <w:sz w:val="24"/>
          <w:szCs w:val="24"/>
          <w:lang w:eastAsia="ru-RU"/>
        </w:rPr>
        <w:t>Roman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, междустрочный интервал – 1,1, поля: </w:t>
      </w:r>
      <w:r>
        <w:rPr>
          <w:rFonts w:eastAsia="Times New Roman"/>
          <w:b/>
          <w:sz w:val="24"/>
          <w:szCs w:val="24"/>
          <w:lang w:eastAsia="ru-RU"/>
        </w:rPr>
        <w:t>верхнее – 2,7 см, нижнее – 2,4 см, левое – 2,4 см, правое – 2,4 см</w:t>
      </w:r>
      <w:r>
        <w:rPr>
          <w:rFonts w:eastAsia="Times New Roman"/>
          <w:sz w:val="24"/>
          <w:szCs w:val="24"/>
          <w:lang w:eastAsia="ru-RU"/>
        </w:rPr>
        <w:t>. Для выделения текста используется курсив или полужирный шрифт. Цвет текста – черный.</w:t>
      </w:r>
    </w:p>
    <w:p w14:paraId="5C45973E" w14:textId="77777777" w:rsidR="00DC285B" w:rsidRDefault="00DC285B" w:rsidP="00DC285B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4C8001C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highlight w:val="lightGray"/>
          <w:lang w:eastAsia="ru-RU"/>
        </w:rPr>
      </w:pPr>
      <w:r>
        <w:rPr>
          <w:rFonts w:eastAsia="Times New Roman"/>
          <w:sz w:val="24"/>
          <w:szCs w:val="24"/>
          <w:highlight w:val="lightGray"/>
          <w:lang w:eastAsia="ru-RU"/>
        </w:rPr>
        <w:t>Настройка полей:</w:t>
      </w:r>
    </w:p>
    <w:p w14:paraId="37B9232A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Разметка страницы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>Поля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>Настраиваемые поля</w:t>
      </w:r>
    </w:p>
    <w:p w14:paraId="5486D8CD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Верхнее – </w:t>
      </w:r>
      <w:r>
        <w:rPr>
          <w:rFonts w:eastAsia="Times New Roman"/>
          <w:b/>
          <w:sz w:val="24"/>
          <w:szCs w:val="24"/>
          <w:lang w:eastAsia="ru-RU"/>
        </w:rPr>
        <w:t>2,7</w:t>
      </w:r>
      <w:r>
        <w:rPr>
          <w:rFonts w:eastAsia="Times New Roman"/>
          <w:sz w:val="24"/>
          <w:szCs w:val="24"/>
          <w:lang w:eastAsia="ru-RU"/>
        </w:rPr>
        <w:t xml:space="preserve"> см. Нижнее – </w:t>
      </w:r>
      <w:r>
        <w:rPr>
          <w:rFonts w:eastAsia="Times New Roman"/>
          <w:b/>
          <w:sz w:val="24"/>
          <w:szCs w:val="24"/>
          <w:lang w:eastAsia="ru-RU"/>
        </w:rPr>
        <w:t>2,4</w:t>
      </w:r>
      <w:r>
        <w:rPr>
          <w:rFonts w:eastAsia="Times New Roman"/>
          <w:sz w:val="24"/>
          <w:szCs w:val="24"/>
          <w:lang w:eastAsia="ru-RU"/>
        </w:rPr>
        <w:t xml:space="preserve"> см</w:t>
      </w:r>
    </w:p>
    <w:p w14:paraId="54380271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Левое – </w:t>
      </w:r>
      <w:r>
        <w:rPr>
          <w:rFonts w:eastAsia="Times New Roman"/>
          <w:b/>
          <w:sz w:val="24"/>
          <w:szCs w:val="24"/>
          <w:lang w:eastAsia="ru-RU"/>
        </w:rPr>
        <w:t>2,4</w:t>
      </w:r>
      <w:r>
        <w:rPr>
          <w:rFonts w:eastAsia="Times New Roman"/>
          <w:sz w:val="24"/>
          <w:szCs w:val="24"/>
          <w:lang w:eastAsia="ru-RU"/>
        </w:rPr>
        <w:t xml:space="preserve"> см. Правое – </w:t>
      </w:r>
      <w:r>
        <w:rPr>
          <w:rFonts w:eastAsia="Times New Roman"/>
          <w:b/>
          <w:sz w:val="24"/>
          <w:szCs w:val="24"/>
          <w:lang w:eastAsia="ru-RU"/>
        </w:rPr>
        <w:t>2,4</w:t>
      </w:r>
      <w:r>
        <w:rPr>
          <w:rFonts w:eastAsia="Times New Roman"/>
          <w:sz w:val="24"/>
          <w:szCs w:val="24"/>
          <w:lang w:eastAsia="ru-RU"/>
        </w:rPr>
        <w:t xml:space="preserve"> см</w:t>
      </w:r>
    </w:p>
    <w:p w14:paraId="03C29E51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C40472A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highlight w:val="lightGray"/>
          <w:lang w:eastAsia="ru-RU"/>
        </w:rPr>
      </w:pPr>
      <w:r>
        <w:rPr>
          <w:rFonts w:eastAsia="Times New Roman"/>
          <w:sz w:val="24"/>
          <w:szCs w:val="24"/>
          <w:highlight w:val="lightGray"/>
          <w:lang w:eastAsia="ru-RU"/>
        </w:rPr>
        <w:t>Расстановка номеров страниц:</w:t>
      </w:r>
    </w:p>
    <w:p w14:paraId="28F709E0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Вставка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>Номер страницы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>Внизу страницы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b/>
          <w:sz w:val="24"/>
          <w:szCs w:val="24"/>
          <w:lang w:eastAsia="ru-RU"/>
        </w:rPr>
        <w:t>Простой номер 2</w:t>
      </w:r>
      <w:r>
        <w:rPr>
          <w:rFonts w:eastAsia="Times New Roman"/>
          <w:sz w:val="24"/>
          <w:szCs w:val="24"/>
          <w:lang w:eastAsia="ru-RU"/>
        </w:rPr>
        <w:t xml:space="preserve"> (по центру страницы).</w:t>
      </w:r>
    </w:p>
    <w:p w14:paraId="28429444" w14:textId="77777777" w:rsidR="00DC285B" w:rsidRDefault="00DC285B" w:rsidP="00DC285B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 xml:space="preserve">Нумерация страниц начинается с титульного листа, на </w:t>
      </w:r>
      <w:r>
        <w:rPr>
          <w:rFonts w:eastAsia="Calibri"/>
          <w:b/>
          <w:sz w:val="24"/>
          <w:szCs w:val="24"/>
        </w:rPr>
        <w:t>титуле, обороте титула и последней странице</w:t>
      </w:r>
      <w:r>
        <w:rPr>
          <w:rFonts w:eastAsia="Calibri"/>
          <w:sz w:val="24"/>
          <w:szCs w:val="24"/>
        </w:rPr>
        <w:t xml:space="preserve"> с выходными данными номера страниц </w:t>
      </w:r>
      <w:r>
        <w:rPr>
          <w:rFonts w:eastAsia="Calibri"/>
          <w:b/>
          <w:sz w:val="24"/>
          <w:szCs w:val="24"/>
        </w:rPr>
        <w:t>не указываются.</w:t>
      </w:r>
      <w:r>
        <w:rPr>
          <w:rFonts w:eastAsia="Calibri"/>
          <w:sz w:val="24"/>
          <w:szCs w:val="24"/>
        </w:rPr>
        <w:t xml:space="preserve"> Номера страниц указываются, начиная с третьей страницы.</w:t>
      </w:r>
    </w:p>
    <w:p w14:paraId="1D3ECFE5" w14:textId="77777777" w:rsidR="00DC285B" w:rsidRDefault="00DC285B" w:rsidP="00DC285B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proofErr w:type="gramStart"/>
      <w:r>
        <w:rPr>
          <w:rFonts w:eastAsia="Times New Roman"/>
          <w:b/>
          <w:sz w:val="24"/>
          <w:szCs w:val="24"/>
          <w:lang w:eastAsia="ru-RU"/>
        </w:rPr>
        <w:t>Как верно</w:t>
      </w:r>
      <w:proofErr w:type="gramEnd"/>
      <w:r>
        <w:rPr>
          <w:rFonts w:eastAsia="Times New Roman"/>
          <w:b/>
          <w:sz w:val="24"/>
          <w:szCs w:val="24"/>
          <w:lang w:eastAsia="ru-RU"/>
        </w:rPr>
        <w:t xml:space="preserve"> расставить нумерацию страниц:</w:t>
      </w:r>
    </w:p>
    <w:p w14:paraId="0DBA39D8" w14:textId="77777777" w:rsidR="00DC285B" w:rsidRDefault="00DC285B" w:rsidP="00DC285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Оформить титульный лист, в конце поставить разрыв страницы (Меню–Макет–разрывы–Страница).</w:t>
      </w:r>
    </w:p>
    <w:p w14:paraId="3C49C90B" w14:textId="77777777" w:rsidR="00DC285B" w:rsidRDefault="00DC285B" w:rsidP="00DC285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Оформить оборот титульного листа, в конце поставить разрыв раздела (Меню–Макет–Разрывы–Следующая страница).</w:t>
      </w:r>
    </w:p>
    <w:p w14:paraId="75B27FF6" w14:textId="77777777" w:rsidR="00DC285B" w:rsidRDefault="00DC285B" w:rsidP="00DC285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 третьей страницы поставить нумерацию страниц: Меню–Вставка–Номер страницы–Внизу страницы – Простой номер 2. В появившейся вкладке в Меню–Конструктор отключить кнопку «Как в предыдущем разделе»; выставить положение от нижнего края до нижнего колонтитула – </w:t>
      </w:r>
      <w:r>
        <w:rPr>
          <w:rFonts w:eastAsia="Calibri"/>
          <w:b/>
          <w:sz w:val="24"/>
          <w:szCs w:val="24"/>
        </w:rPr>
        <w:t>1 см</w:t>
      </w:r>
      <w:r>
        <w:rPr>
          <w:rFonts w:eastAsia="Calibri"/>
          <w:sz w:val="24"/>
          <w:szCs w:val="24"/>
        </w:rPr>
        <w:t>. Выставить размер шрифта номера страницы – 12 пт. (выделить номер страницы на любой странице, перейти на вкладку «Главное» в меню, выбрать размер шрифта). Перейти на 1 или 2 страницу текста, удалить на них номер страницы.</w:t>
      </w:r>
    </w:p>
    <w:p w14:paraId="5BE3FFD2" w14:textId="77777777" w:rsidR="00DC285B" w:rsidRDefault="00DC285B" w:rsidP="00DC285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Перейти на последнюю страницу текста, перед выходными данными поставить разрыв страницы (см. п.2).</w:t>
      </w:r>
    </w:p>
    <w:p w14:paraId="54D9F414" w14:textId="77777777" w:rsidR="00DC285B" w:rsidRDefault="00DC285B" w:rsidP="00DC285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Перейти в колонтитул последней страницы (нажать левой кнопкой мыши 2 раза по области колонтитула). В появившейся вкладке в Меню – Конструктор отключить кнопку «Как в предыдущем разделе» и удалить в этом колонтитуле номер страницы. Удостовериться, что нумерация осталась на других страницах.</w:t>
      </w:r>
    </w:p>
    <w:p w14:paraId="48758678" w14:textId="77777777" w:rsidR="00DC285B" w:rsidRDefault="00DC285B" w:rsidP="00DC285B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5FB49650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highlight w:val="lightGray"/>
          <w:lang w:eastAsia="ru-RU"/>
        </w:rPr>
      </w:pPr>
    </w:p>
    <w:p w14:paraId="2DF76A68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highlight w:val="lightGray"/>
          <w:lang w:eastAsia="ru-RU"/>
        </w:rPr>
        <w:t>Настройка расстояния до колонтитулов:</w:t>
      </w:r>
    </w:p>
    <w:p w14:paraId="07B9EE7A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Разметка страницы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>Поля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>Настраиваемые поля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>Источник бумаги</w:t>
      </w:r>
    </w:p>
    <w:p w14:paraId="02FE77DF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Колонтитулы от края:</w:t>
      </w:r>
    </w:p>
    <w:p w14:paraId="7749464E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До верхнего </w:t>
      </w:r>
      <w:r>
        <w:rPr>
          <w:rFonts w:eastAsia="Times New Roman"/>
          <w:b/>
          <w:sz w:val="24"/>
          <w:szCs w:val="24"/>
          <w:lang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 xml:space="preserve"> см</w:t>
      </w:r>
    </w:p>
    <w:p w14:paraId="511B0331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До нижнего </w:t>
      </w:r>
      <w:r>
        <w:rPr>
          <w:rFonts w:eastAsia="Times New Roman"/>
          <w:b/>
          <w:sz w:val="24"/>
          <w:szCs w:val="24"/>
          <w:lang w:eastAsia="ru-RU"/>
        </w:rPr>
        <w:t>1</w:t>
      </w:r>
      <w:r>
        <w:rPr>
          <w:rFonts w:eastAsia="Times New Roman"/>
          <w:sz w:val="24"/>
          <w:szCs w:val="24"/>
          <w:lang w:eastAsia="ru-RU"/>
        </w:rPr>
        <w:t xml:space="preserve"> см</w:t>
      </w:r>
    </w:p>
    <w:p w14:paraId="14564BF1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DAC078F" w14:textId="77777777" w:rsidR="00DC285B" w:rsidRDefault="00DC285B" w:rsidP="00DC285B">
      <w:pPr>
        <w:keepNext/>
        <w:spacing w:after="0" w:line="240" w:lineRule="auto"/>
        <w:rPr>
          <w:rFonts w:eastAsia="Times New Roman"/>
          <w:sz w:val="24"/>
          <w:szCs w:val="24"/>
          <w:highlight w:val="lightGray"/>
          <w:lang w:eastAsia="ru-RU"/>
        </w:rPr>
      </w:pPr>
      <w:r>
        <w:rPr>
          <w:rFonts w:eastAsia="Times New Roman"/>
          <w:sz w:val="24"/>
          <w:szCs w:val="24"/>
          <w:highlight w:val="lightGray"/>
          <w:lang w:eastAsia="ru-RU"/>
        </w:rPr>
        <w:t>Настройки шрифтов:</w:t>
      </w:r>
    </w:p>
    <w:p w14:paraId="5BAADCD4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Главная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>Шрифт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>Интервал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 xml:space="preserve">Масштаб </w:t>
      </w:r>
      <w:r>
        <w:rPr>
          <w:rFonts w:eastAsia="Times New Roman"/>
          <w:b/>
          <w:sz w:val="24"/>
          <w:szCs w:val="24"/>
          <w:lang w:eastAsia="ru-RU"/>
        </w:rPr>
        <w:t>100%</w:t>
      </w:r>
      <w:r>
        <w:rPr>
          <w:rFonts w:eastAsia="Times New Roman"/>
          <w:sz w:val="24"/>
          <w:szCs w:val="24"/>
          <w:lang w:eastAsia="ru-RU"/>
        </w:rPr>
        <w:t xml:space="preserve">, интервал </w:t>
      </w:r>
      <w:r>
        <w:rPr>
          <w:rFonts w:eastAsia="Times New Roman"/>
          <w:b/>
          <w:sz w:val="24"/>
          <w:szCs w:val="24"/>
          <w:lang w:eastAsia="ru-RU"/>
        </w:rPr>
        <w:t>обычный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>
        <w:rPr>
          <w:rFonts w:eastAsia="Times New Roman"/>
          <w:b/>
          <w:sz w:val="24"/>
          <w:szCs w:val="24"/>
          <w:lang w:eastAsia="ru-RU"/>
        </w:rPr>
        <w:t>смещения нет</w:t>
      </w:r>
      <w:r>
        <w:rPr>
          <w:rFonts w:eastAsia="Times New Roman"/>
          <w:sz w:val="24"/>
          <w:szCs w:val="24"/>
          <w:lang w:eastAsia="ru-RU"/>
        </w:rPr>
        <w:t xml:space="preserve">. </w:t>
      </w:r>
    </w:p>
    <w:p w14:paraId="44E68FBA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highlight w:val="lightGray"/>
          <w:lang w:eastAsia="ru-RU"/>
        </w:rPr>
      </w:pPr>
    </w:p>
    <w:p w14:paraId="5C249CD3" w14:textId="77777777" w:rsidR="00DC285B" w:rsidRDefault="00DC285B" w:rsidP="00DC285B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Текст в разделах (главах) рукописи должен быть унифицирован (структурирован и отформатирован с применением определенных стилей).</w:t>
      </w:r>
    </w:p>
    <w:p w14:paraId="03A124B8" w14:textId="77777777" w:rsidR="00DC285B" w:rsidRDefault="00DC285B" w:rsidP="00DC285B">
      <w:pPr>
        <w:spacing w:after="6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Основные стили текста:</w:t>
      </w:r>
    </w:p>
    <w:p w14:paraId="580A670E" w14:textId="77777777" w:rsidR="00DC285B" w:rsidRDefault="00DC285B" w:rsidP="00DC285B">
      <w:pPr>
        <w:spacing w:after="6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Заголовок статьи – 16 пт., полужирный, </w:t>
      </w:r>
      <w:r>
        <w:rPr>
          <w:rFonts w:eastAsia="Times New Roman"/>
          <w:snapToGrid w:val="0"/>
          <w:spacing w:val="-2"/>
          <w:sz w:val="24"/>
          <w:szCs w:val="24"/>
          <w:lang w:eastAsia="ru-RU"/>
        </w:rPr>
        <w:t>абзацный отступ – 0. Выравнивание – по центру.</w:t>
      </w:r>
    </w:p>
    <w:p w14:paraId="2220777A" w14:textId="77777777" w:rsidR="00DC285B" w:rsidRDefault="00DC285B" w:rsidP="00DC285B">
      <w:pPr>
        <w:spacing w:after="6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lastRenderedPageBreak/>
        <w:t xml:space="preserve">Подзаголовки 14,5 пт., полужирный (или </w:t>
      </w:r>
      <w:r>
        <w:rPr>
          <w:rFonts w:eastAsia="Times New Roman"/>
          <w:b/>
          <w:i/>
          <w:sz w:val="24"/>
          <w:szCs w:val="24"/>
          <w:lang w:eastAsia="ru-RU"/>
        </w:rPr>
        <w:t>полужирный курсив</w:t>
      </w:r>
      <w:r>
        <w:rPr>
          <w:rFonts w:eastAsia="Times New Roman"/>
          <w:b/>
          <w:sz w:val="24"/>
          <w:szCs w:val="24"/>
          <w:lang w:eastAsia="ru-RU"/>
        </w:rPr>
        <w:t xml:space="preserve">), </w:t>
      </w:r>
      <w:r>
        <w:rPr>
          <w:rFonts w:eastAsia="Times New Roman"/>
          <w:snapToGrid w:val="0"/>
          <w:spacing w:val="-2"/>
          <w:sz w:val="24"/>
          <w:szCs w:val="24"/>
          <w:lang w:eastAsia="ru-RU"/>
        </w:rPr>
        <w:t>абзацный отступ – 0. Выравнивание – по центру.</w:t>
      </w:r>
    </w:p>
    <w:p w14:paraId="529452AB" w14:textId="77777777" w:rsidR="00DC285B" w:rsidRDefault="00DC285B" w:rsidP="00DC285B">
      <w:pPr>
        <w:spacing w:after="6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Основной текст – </w:t>
      </w:r>
      <w:r>
        <w:rPr>
          <w:rFonts w:eastAsia="Times New Roman"/>
          <w:b/>
          <w:sz w:val="24"/>
          <w:szCs w:val="24"/>
          <w:lang w:eastAsia="ru-RU"/>
        </w:rPr>
        <w:t xml:space="preserve">14,5 пт., </w:t>
      </w:r>
      <w:r>
        <w:rPr>
          <w:rFonts w:eastAsia="Calibri"/>
          <w:b/>
          <w:snapToGrid w:val="0"/>
          <w:spacing w:val="-2"/>
          <w:sz w:val="24"/>
          <w:szCs w:val="24"/>
        </w:rPr>
        <w:t>абзацный отступ – 1 см</w:t>
      </w:r>
      <w:r>
        <w:rPr>
          <w:rFonts w:eastAsia="Times New Roman"/>
          <w:b/>
          <w:i/>
          <w:snapToGrid w:val="0"/>
          <w:spacing w:val="-2"/>
          <w:sz w:val="24"/>
          <w:szCs w:val="24"/>
          <w:lang w:eastAsia="ru-RU"/>
        </w:rPr>
        <w:t>.</w:t>
      </w:r>
      <w:r>
        <w:rPr>
          <w:rFonts w:eastAsia="Times New Roman"/>
          <w:snapToGrid w:val="0"/>
          <w:spacing w:val="-2"/>
          <w:sz w:val="24"/>
          <w:szCs w:val="24"/>
          <w:lang w:eastAsia="ru-RU"/>
        </w:rPr>
        <w:t xml:space="preserve"> Выравнивание – </w:t>
      </w:r>
      <w:r>
        <w:rPr>
          <w:rFonts w:eastAsia="Times New Roman"/>
          <w:b/>
          <w:sz w:val="24"/>
          <w:szCs w:val="24"/>
          <w:lang w:eastAsia="ru-RU"/>
        </w:rPr>
        <w:t>по ширине страницы.</w:t>
      </w:r>
    </w:p>
    <w:p w14:paraId="1F3451AD" w14:textId="77777777" w:rsidR="00DC285B" w:rsidRDefault="00DC285B" w:rsidP="00DC285B">
      <w:pPr>
        <w:spacing w:after="6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 таблицах – </w:t>
      </w:r>
      <w:r>
        <w:rPr>
          <w:rFonts w:eastAsia="Times New Roman"/>
          <w:b/>
          <w:sz w:val="24"/>
          <w:szCs w:val="24"/>
          <w:lang w:eastAsia="ru-RU"/>
        </w:rPr>
        <w:t xml:space="preserve">13 пт., </w:t>
      </w:r>
      <w:r>
        <w:rPr>
          <w:rFonts w:eastAsia="Times New Roman"/>
          <w:snapToGrid w:val="0"/>
          <w:spacing w:val="-2"/>
          <w:sz w:val="24"/>
          <w:szCs w:val="24"/>
          <w:lang w:eastAsia="ru-RU"/>
        </w:rPr>
        <w:t>абзацный отступ – 0. Выравнивание заголовков таблицы – по центру, других ячеек – на усмотрение автора.</w:t>
      </w:r>
    </w:p>
    <w:p w14:paraId="352E0E60" w14:textId="77777777" w:rsidR="00DC285B" w:rsidRDefault="00DC285B" w:rsidP="00DC285B">
      <w:pPr>
        <w:spacing w:after="6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Сноски – </w:t>
      </w:r>
      <w:r>
        <w:rPr>
          <w:rFonts w:eastAsia="Times New Roman"/>
          <w:b/>
          <w:sz w:val="24"/>
          <w:szCs w:val="24"/>
          <w:lang w:eastAsia="ru-RU"/>
        </w:rPr>
        <w:t>11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пт., </w:t>
      </w:r>
      <w:r>
        <w:rPr>
          <w:rFonts w:eastAsia="Times New Roman"/>
          <w:sz w:val="24"/>
          <w:szCs w:val="24"/>
          <w:lang w:eastAsia="ru-RU"/>
        </w:rPr>
        <w:t>абзацный отступ – 0, выравнивание – по ширине страницы.</w:t>
      </w:r>
    </w:p>
    <w:p w14:paraId="42EA3904" w14:textId="77777777" w:rsidR="00DC285B" w:rsidRDefault="00DC285B" w:rsidP="00DC285B">
      <w:pPr>
        <w:spacing w:after="6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Колонтитулы – </w:t>
      </w:r>
      <w:r>
        <w:rPr>
          <w:rFonts w:eastAsia="Times New Roman"/>
          <w:b/>
          <w:sz w:val="24"/>
          <w:szCs w:val="24"/>
          <w:lang w:eastAsia="ru-RU"/>
        </w:rPr>
        <w:t>12 пт.</w:t>
      </w:r>
      <w:r>
        <w:rPr>
          <w:rFonts w:eastAsia="Times New Roman"/>
          <w:sz w:val="24"/>
          <w:szCs w:val="24"/>
          <w:lang w:eastAsia="ru-RU"/>
        </w:rPr>
        <w:t>, абзацный отступ – 0. Выравнивание на четных страницах – по левому краю, на нечетных страницах – по правому краю.</w:t>
      </w:r>
    </w:p>
    <w:p w14:paraId="2E9A1483" w14:textId="77777777" w:rsidR="00DC285B" w:rsidRDefault="00DC285B" w:rsidP="00DC285B">
      <w:pPr>
        <w:spacing w:after="6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Номер страницы – </w:t>
      </w:r>
      <w:r>
        <w:rPr>
          <w:rFonts w:eastAsia="Times New Roman"/>
          <w:b/>
          <w:sz w:val="24"/>
          <w:szCs w:val="24"/>
          <w:lang w:eastAsia="ru-RU"/>
        </w:rPr>
        <w:t>12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>пт.</w:t>
      </w:r>
      <w:r>
        <w:rPr>
          <w:rFonts w:eastAsia="Times New Roman"/>
          <w:sz w:val="24"/>
          <w:szCs w:val="24"/>
          <w:lang w:eastAsia="ru-RU"/>
        </w:rPr>
        <w:t>, абзацный отступ – 0. Выравнивание – по центру.</w:t>
      </w:r>
    </w:p>
    <w:p w14:paraId="6811B90F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AF55BA1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highlight w:val="lightGray"/>
          <w:lang w:eastAsia="ru-RU"/>
        </w:rPr>
      </w:pPr>
      <w:r>
        <w:rPr>
          <w:rFonts w:eastAsia="Times New Roman"/>
          <w:sz w:val="24"/>
          <w:szCs w:val="24"/>
          <w:highlight w:val="lightGray"/>
          <w:lang w:eastAsia="ru-RU"/>
        </w:rPr>
        <w:t>Настройка абзацев:</w:t>
      </w:r>
    </w:p>
    <w:p w14:paraId="01C8E78A" w14:textId="77777777" w:rsidR="00DC285B" w:rsidRDefault="00DC285B" w:rsidP="00DC285B">
      <w:pPr>
        <w:spacing w:after="0" w:line="240" w:lineRule="auto"/>
        <w:jc w:val="both"/>
        <w:rPr>
          <w:rFonts w:eastAsia="Times New Roman"/>
          <w:b/>
          <w:i/>
          <w:color w:val="C00000"/>
          <w:sz w:val="24"/>
          <w:szCs w:val="24"/>
          <w:lang w:eastAsia="ru-RU"/>
        </w:rPr>
      </w:pPr>
      <w:r>
        <w:rPr>
          <w:rFonts w:eastAsia="Times New Roman"/>
          <w:b/>
          <w:i/>
          <w:snapToGrid w:val="0"/>
          <w:color w:val="C00000"/>
          <w:spacing w:val="-2"/>
          <w:sz w:val="24"/>
          <w:szCs w:val="24"/>
          <w:lang w:eastAsia="ru-RU"/>
        </w:rPr>
        <w:t>При оформлении абзацных отступов использовать только параметры форматирования «Абзац», не использовать клавиши «Пробел» и «Табуляция»!</w:t>
      </w:r>
    </w:p>
    <w:p w14:paraId="13674784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Главная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>Абзац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>Отступы и интервалы:</w:t>
      </w:r>
    </w:p>
    <w:p w14:paraId="7C2F5723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Отступ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 xml:space="preserve">первая строка: </w:t>
      </w:r>
      <w:r>
        <w:rPr>
          <w:rFonts w:eastAsia="Times New Roman"/>
          <w:b/>
          <w:sz w:val="24"/>
          <w:szCs w:val="24"/>
          <w:lang w:eastAsia="ru-RU"/>
        </w:rPr>
        <w:t>отступ</w:t>
      </w:r>
      <w:r>
        <w:rPr>
          <w:rFonts w:eastAsia="Times New Roman"/>
          <w:sz w:val="24"/>
          <w:szCs w:val="24"/>
          <w:lang w:eastAsia="ru-RU"/>
        </w:rPr>
        <w:t xml:space="preserve"> на </w:t>
      </w:r>
      <w:r>
        <w:rPr>
          <w:rFonts w:eastAsia="Times New Roman"/>
          <w:b/>
          <w:sz w:val="24"/>
          <w:szCs w:val="24"/>
          <w:lang w:eastAsia="ru-RU"/>
        </w:rPr>
        <w:t>… выбирается в соответствии со стилем текста</w:t>
      </w:r>
      <w:r>
        <w:rPr>
          <w:rFonts w:eastAsia="Times New Roman"/>
          <w:sz w:val="24"/>
          <w:szCs w:val="24"/>
          <w:lang w:eastAsia="ru-RU"/>
        </w:rPr>
        <w:t>;</w:t>
      </w:r>
    </w:p>
    <w:p w14:paraId="3F2ED5CC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интервал перед – </w:t>
      </w:r>
      <w:r>
        <w:rPr>
          <w:rFonts w:eastAsia="Times New Roman"/>
          <w:b/>
          <w:sz w:val="24"/>
          <w:szCs w:val="24"/>
          <w:lang w:eastAsia="ru-RU"/>
        </w:rPr>
        <w:t>0</w:t>
      </w:r>
      <w:r>
        <w:rPr>
          <w:rFonts w:eastAsia="Times New Roman"/>
          <w:sz w:val="24"/>
          <w:szCs w:val="24"/>
          <w:lang w:eastAsia="ru-RU"/>
        </w:rPr>
        <w:t>;</w:t>
      </w:r>
    </w:p>
    <w:p w14:paraId="02CCC529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интервал после – </w:t>
      </w:r>
      <w:r>
        <w:rPr>
          <w:rFonts w:eastAsia="Times New Roman"/>
          <w:b/>
          <w:sz w:val="24"/>
          <w:szCs w:val="24"/>
          <w:lang w:eastAsia="ru-RU"/>
        </w:rPr>
        <w:t>0</w:t>
      </w:r>
      <w:r>
        <w:rPr>
          <w:rFonts w:eastAsia="Times New Roman"/>
          <w:sz w:val="24"/>
          <w:szCs w:val="24"/>
          <w:lang w:eastAsia="ru-RU"/>
        </w:rPr>
        <w:t xml:space="preserve">; </w:t>
      </w:r>
    </w:p>
    <w:p w14:paraId="04B46567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междустрочный интервал </w:t>
      </w:r>
      <w:r>
        <w:rPr>
          <w:rFonts w:eastAsia="Times New Roman"/>
          <w:b/>
          <w:sz w:val="24"/>
          <w:szCs w:val="24"/>
          <w:lang w:eastAsia="ru-RU"/>
        </w:rPr>
        <w:t>множитель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>
        <w:rPr>
          <w:rFonts w:eastAsia="Times New Roman"/>
          <w:b/>
          <w:sz w:val="24"/>
          <w:szCs w:val="24"/>
          <w:lang w:eastAsia="ru-RU"/>
        </w:rPr>
        <w:t>1,1</w:t>
      </w:r>
      <w:r>
        <w:rPr>
          <w:rFonts w:eastAsia="Times New Roman"/>
          <w:sz w:val="24"/>
          <w:szCs w:val="24"/>
          <w:lang w:eastAsia="ru-RU"/>
        </w:rPr>
        <w:t>.</w:t>
      </w:r>
    </w:p>
    <w:p w14:paraId="17A2DA0B" w14:textId="77777777" w:rsidR="00DC285B" w:rsidRDefault="00DC285B" w:rsidP="00DC285B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Выравнивание текста: </w:t>
      </w:r>
      <w:r>
        <w:rPr>
          <w:rFonts w:eastAsia="Times New Roman"/>
          <w:b/>
          <w:sz w:val="24"/>
          <w:szCs w:val="24"/>
          <w:lang w:eastAsia="ru-RU"/>
        </w:rPr>
        <w:t>выбирается в соответствии со стилем текста.</w:t>
      </w:r>
    </w:p>
    <w:p w14:paraId="5D939641" w14:textId="77777777" w:rsidR="00DC285B" w:rsidRDefault="00DC285B" w:rsidP="00DC285B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14:paraId="01F83206" w14:textId="77777777" w:rsidR="00DC285B" w:rsidRDefault="00DC285B" w:rsidP="00DC285B">
      <w:pPr>
        <w:spacing w:after="0" w:line="240" w:lineRule="auto"/>
        <w:jc w:val="both"/>
        <w:rPr>
          <w:rFonts w:eastAsia="Times New Roman"/>
          <w:snapToGrid w:val="0"/>
          <w:spacing w:val="-2"/>
          <w:sz w:val="24"/>
          <w:szCs w:val="24"/>
          <w:lang w:eastAsia="ru-RU"/>
        </w:rPr>
      </w:pPr>
    </w:p>
    <w:p w14:paraId="29A3BB7D" w14:textId="77777777" w:rsidR="00DC285B" w:rsidRDefault="00DC285B" w:rsidP="00DC285B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highlight w:val="lightGray"/>
          <w:lang w:eastAsia="ru-RU"/>
        </w:rPr>
        <w:t>Запрет висячих строк:</w:t>
      </w:r>
    </w:p>
    <w:p w14:paraId="095C83CE" w14:textId="77777777" w:rsidR="00DC285B" w:rsidRDefault="00DC285B" w:rsidP="00DC285B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napToGrid w:val="0"/>
          <w:spacing w:val="-2"/>
          <w:sz w:val="24"/>
          <w:szCs w:val="24"/>
          <w:lang w:eastAsia="ru-RU"/>
        </w:rPr>
        <w:t>Не рекомендуется в тексте завершение абзацев «висячими строками» менее 2-х слов, особенно последних абзацев в тексте перед началом новых глав со следующей страницы. Автоматическое подтягивание висячих строк</w:t>
      </w:r>
      <w:proofErr w:type="gramStart"/>
      <w:r>
        <w:rPr>
          <w:rFonts w:eastAsia="Times New Roman"/>
          <w:snapToGrid w:val="0"/>
          <w:spacing w:val="-2"/>
          <w:sz w:val="24"/>
          <w:szCs w:val="24"/>
          <w:lang w:eastAsia="ru-RU"/>
        </w:rPr>
        <w:t>: Выделить</w:t>
      </w:r>
      <w:proofErr w:type="gramEnd"/>
      <w:r>
        <w:rPr>
          <w:rFonts w:eastAsia="Times New Roman"/>
          <w:snapToGrid w:val="0"/>
          <w:spacing w:val="-2"/>
          <w:sz w:val="24"/>
          <w:szCs w:val="24"/>
          <w:lang w:eastAsia="ru-RU"/>
        </w:rPr>
        <w:t xml:space="preserve"> весь текст нажатием на клавиатуре сочетания клавиш </w:t>
      </w:r>
      <w:r>
        <w:rPr>
          <w:rFonts w:eastAsia="Times New Roman"/>
          <w:color w:val="000000"/>
          <w:sz w:val="24"/>
          <w:szCs w:val="24"/>
          <w:lang w:eastAsia="ru-RU"/>
        </w:rPr>
        <w:t>«</w:t>
      </w:r>
      <w:proofErr w:type="spellStart"/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Ctrl»+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>А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. Далее – </w:t>
      </w:r>
      <w:r>
        <w:rPr>
          <w:rFonts w:eastAsia="Times New Roman"/>
          <w:sz w:val="24"/>
          <w:szCs w:val="24"/>
          <w:lang w:eastAsia="ru-RU"/>
        </w:rPr>
        <w:t>Главная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>Абзац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>Положение на странице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>поставить галочку на «Запрет висячих строк».</w:t>
      </w:r>
    </w:p>
    <w:p w14:paraId="3D3934B4" w14:textId="77777777" w:rsidR="00DC285B" w:rsidRDefault="00DC285B" w:rsidP="00DC285B">
      <w:pPr>
        <w:spacing w:after="0" w:line="240" w:lineRule="auto"/>
        <w:jc w:val="both"/>
        <w:rPr>
          <w:rFonts w:eastAsia="Times New Roman"/>
          <w:snapToGrid w:val="0"/>
          <w:spacing w:val="-2"/>
          <w:sz w:val="24"/>
          <w:szCs w:val="24"/>
          <w:lang w:eastAsia="ru-RU"/>
        </w:rPr>
      </w:pPr>
    </w:p>
    <w:p w14:paraId="56A7A013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highlight w:val="lightGray"/>
          <w:lang w:eastAsia="ru-RU"/>
        </w:rPr>
        <w:t>Настройка автоматических переносов:</w:t>
      </w:r>
    </w:p>
    <w:p w14:paraId="77B4EC10" w14:textId="77777777" w:rsidR="00DC285B" w:rsidRDefault="00DC285B" w:rsidP="00DC285B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 некоторых случаях эту опцию следует отключать: иногда в </w:t>
      </w:r>
      <w:r>
        <w:rPr>
          <w:rFonts w:eastAsia="Times New Roman"/>
          <w:sz w:val="24"/>
          <w:szCs w:val="24"/>
          <w:lang w:val="en-US" w:eastAsia="ru-RU"/>
        </w:rPr>
        <w:t>Word</w:t>
      </w:r>
      <w:r>
        <w:rPr>
          <w:rFonts w:eastAsia="Times New Roman"/>
          <w:sz w:val="24"/>
          <w:szCs w:val="24"/>
          <w:lang w:eastAsia="ru-RU"/>
        </w:rPr>
        <w:t xml:space="preserve"> уже заданы определенные параметры форматирования, и из-за установленных автоматических переносов получаются «висячие строки» и большое количество переносов (более 3 подряд) в одном абзаце. </w:t>
      </w:r>
    </w:p>
    <w:p w14:paraId="72D128FB" w14:textId="77777777" w:rsidR="00DC285B" w:rsidRDefault="00DC285B" w:rsidP="00DC285B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i/>
          <w:snapToGrid w:val="0"/>
          <w:color w:val="C00000"/>
          <w:spacing w:val="-2"/>
          <w:sz w:val="24"/>
          <w:szCs w:val="24"/>
          <w:lang w:eastAsia="ru-RU"/>
        </w:rPr>
        <w:t>Не рекомендуется в одном абзаце наличие подряд более 3-х переносов!</w:t>
      </w:r>
    </w:p>
    <w:p w14:paraId="5D1E1919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6B5ADEB" w14:textId="77777777" w:rsidR="00DC285B" w:rsidRDefault="00DC285B" w:rsidP="00DC285B">
      <w:pPr>
        <w:keepNext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highlight w:val="lightGray"/>
          <w:lang w:eastAsia="ru-RU"/>
        </w:rPr>
        <w:t>Отключение автоматических переносов:</w:t>
      </w:r>
    </w:p>
    <w:p w14:paraId="62DE0868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Разметка страницы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>Расстановка переносов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b/>
          <w:sz w:val="24"/>
          <w:szCs w:val="24"/>
          <w:lang w:eastAsia="ru-RU"/>
        </w:rPr>
        <w:t>Нет (поставить галочку)</w:t>
      </w:r>
    </w:p>
    <w:p w14:paraId="7AF5572B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11E0136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 настройке автоматических переносов просим оценить целесообразность их введения. </w:t>
      </w:r>
    </w:p>
    <w:p w14:paraId="6721405E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highlight w:val="lightGray"/>
          <w:lang w:eastAsia="ru-RU"/>
        </w:rPr>
        <w:t>Включение автоматических переносов:</w:t>
      </w:r>
    </w:p>
    <w:p w14:paraId="01AF487E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Разметка страницы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>Расстановка переносов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b/>
          <w:sz w:val="24"/>
          <w:szCs w:val="24"/>
          <w:lang w:eastAsia="ru-RU"/>
        </w:rPr>
        <w:t>Авто (поставить галочку)</w:t>
      </w:r>
    </w:p>
    <w:p w14:paraId="3C7CC44B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Разметка страницы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>Расстановка переносов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>Параметры расстановки переносов:</w:t>
      </w:r>
    </w:p>
    <w:p w14:paraId="198345C5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Ширина зоны переноса слов – </w:t>
      </w:r>
      <w:r>
        <w:rPr>
          <w:rFonts w:eastAsia="Times New Roman"/>
          <w:b/>
          <w:sz w:val="24"/>
          <w:szCs w:val="24"/>
          <w:lang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 xml:space="preserve"> см.</w:t>
      </w:r>
    </w:p>
    <w:p w14:paraId="5C185CD9" w14:textId="77777777" w:rsidR="00DC285B" w:rsidRDefault="00DC285B" w:rsidP="00DC285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Макс. число последовательных переносов – </w:t>
      </w:r>
      <w:r>
        <w:rPr>
          <w:rFonts w:eastAsia="Times New Roman"/>
          <w:b/>
          <w:sz w:val="24"/>
          <w:szCs w:val="24"/>
          <w:lang w:eastAsia="ru-RU"/>
        </w:rPr>
        <w:t>3</w:t>
      </w:r>
      <w:r>
        <w:rPr>
          <w:rFonts w:eastAsia="Times New Roman"/>
          <w:sz w:val="24"/>
          <w:szCs w:val="24"/>
          <w:lang w:eastAsia="ru-RU"/>
        </w:rPr>
        <w:t>.</w:t>
      </w:r>
    </w:p>
    <w:p w14:paraId="2DAED935" w14:textId="77777777" w:rsidR="00DC285B" w:rsidRDefault="00DC285B" w:rsidP="00DC285B">
      <w:pPr>
        <w:tabs>
          <w:tab w:val="left" w:pos="284"/>
          <w:tab w:val="left" w:pos="709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7CFA112" w14:textId="77777777" w:rsidR="00DC285B" w:rsidRDefault="00DC285B" w:rsidP="00DC285B">
      <w:pPr>
        <w:tabs>
          <w:tab w:val="left" w:pos="284"/>
          <w:tab w:val="left" w:pos="709"/>
        </w:tabs>
        <w:spacing w:after="0" w:line="240" w:lineRule="auto"/>
        <w:rPr>
          <w:rFonts w:eastAsia="Times New Roman"/>
          <w:sz w:val="24"/>
          <w:szCs w:val="24"/>
          <w:highlight w:val="lightGray"/>
          <w:lang w:eastAsia="ru-RU"/>
        </w:rPr>
      </w:pPr>
      <w:r>
        <w:rPr>
          <w:rFonts w:eastAsia="Times New Roman"/>
          <w:sz w:val="24"/>
          <w:szCs w:val="24"/>
          <w:highlight w:val="lightGray"/>
          <w:lang w:eastAsia="ru-RU"/>
        </w:rPr>
        <w:t>Установка разрыва страниц</w:t>
      </w:r>
    </w:p>
    <w:p w14:paraId="6362E8B5" w14:textId="77777777" w:rsidR="00DC285B" w:rsidRDefault="00DC285B" w:rsidP="00DC285B">
      <w:pPr>
        <w:tabs>
          <w:tab w:val="left" w:pos="284"/>
          <w:tab w:val="left" w:pos="709"/>
        </w:tabs>
        <w:spacing w:after="0" w:line="240" w:lineRule="auto"/>
        <w:rPr>
          <w:rFonts w:eastAsia="Times New Roman"/>
          <w:sz w:val="24"/>
          <w:szCs w:val="24"/>
          <w:highlight w:val="red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Разметка страницы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>Разрывы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proofErr w:type="spellStart"/>
      <w:r>
        <w:rPr>
          <w:rFonts w:eastAsia="Times New Roman"/>
          <w:sz w:val="24"/>
          <w:szCs w:val="24"/>
          <w:lang w:eastAsia="ru-RU"/>
        </w:rPr>
        <w:t>Разрывы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страниц</w:t>
      </w:r>
      <w:r>
        <w:rPr>
          <w:rFonts w:eastAsia="Times New Roman"/>
          <w:sz w:val="24"/>
          <w:szCs w:val="24"/>
          <w:lang w:eastAsia="ru-RU"/>
        </w:rPr>
        <w:sym w:font="Symbol" w:char="00AE"/>
      </w:r>
      <w:r>
        <w:rPr>
          <w:rFonts w:eastAsia="Times New Roman"/>
          <w:sz w:val="24"/>
          <w:szCs w:val="24"/>
          <w:lang w:eastAsia="ru-RU"/>
        </w:rPr>
        <w:t>Страница</w:t>
      </w:r>
    </w:p>
    <w:p w14:paraId="6428D599" w14:textId="77777777" w:rsidR="00A253A8" w:rsidRPr="00DC285B" w:rsidRDefault="00A253A8">
      <w:pPr>
        <w:rPr>
          <w:lang w:val="en-US"/>
        </w:rPr>
      </w:pPr>
    </w:p>
    <w:sectPr w:rsidR="00A253A8" w:rsidRPr="00DC2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E11DA"/>
    <w:multiLevelType w:val="multilevel"/>
    <w:tmpl w:val="5F3E1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3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5B"/>
    <w:rsid w:val="009C2C38"/>
    <w:rsid w:val="00A253A8"/>
    <w:rsid w:val="00DC285B"/>
    <w:rsid w:val="00E7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61AC"/>
  <w15:chartTrackingRefBased/>
  <w15:docId w15:val="{58B913E4-E0C4-4043-83C3-7A82832F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5B"/>
    <w:pPr>
      <w:spacing w:line="259" w:lineRule="auto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2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8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8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8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8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8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8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8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8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8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8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2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4108</Characters>
  <Application>Microsoft Office Word</Application>
  <DocSecurity>0</DocSecurity>
  <Lines>100</Lines>
  <Paragraphs>64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Бизенков</dc:creator>
  <cp:keywords/>
  <dc:description/>
  <cp:lastModifiedBy>Кирилл Бизенков</cp:lastModifiedBy>
  <cp:revision>1</cp:revision>
  <dcterms:created xsi:type="dcterms:W3CDTF">2026-05-20T11:43:00Z</dcterms:created>
  <dcterms:modified xsi:type="dcterms:W3CDTF">2026-05-20T11:44:00Z</dcterms:modified>
</cp:coreProperties>
</file>